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DA" w:rsidRPr="00F37901" w:rsidRDefault="00802ADA" w:rsidP="0077103C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802ADA" w:rsidRPr="00F37901" w:rsidRDefault="00802ADA" w:rsidP="0077103C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802ADA" w:rsidRPr="00DF0F05" w:rsidRDefault="00802ADA" w:rsidP="0077103C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802ADA" w:rsidRPr="00F37901" w:rsidRDefault="00802ADA" w:rsidP="0077103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802ADA" w:rsidRPr="00A94E24" w:rsidRDefault="00802ADA" w:rsidP="0077103C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802ADA" w:rsidRPr="00F37901" w:rsidRDefault="00802ADA" w:rsidP="0077103C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3"/>
    </w:p>
    <w:p w:rsidR="00802ADA" w:rsidRPr="00F37901" w:rsidRDefault="00802ADA" w:rsidP="0077103C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802ADA" w:rsidRPr="00B92810" w:rsidRDefault="00943350" w:rsidP="0077103C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15.02.2021                </w:t>
      </w:r>
      <w:r w:rsidR="00802ADA">
        <w:rPr>
          <w:sz w:val="28"/>
          <w:szCs w:val="28"/>
        </w:rPr>
        <w:t xml:space="preserve">                                                                                   </w:t>
      </w:r>
      <w:r w:rsidR="00802ADA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="00802ADA" w:rsidRPr="00B92810">
        <w:rPr>
          <w:sz w:val="28"/>
          <w:szCs w:val="28"/>
        </w:rPr>
        <w:t xml:space="preserve"> -</w:t>
      </w:r>
      <w:proofErr w:type="gramStart"/>
      <w:r w:rsidR="00802ADA" w:rsidRPr="00B92810">
        <w:rPr>
          <w:sz w:val="28"/>
          <w:szCs w:val="28"/>
        </w:rPr>
        <w:t>п</w:t>
      </w:r>
      <w:proofErr w:type="gramEnd"/>
    </w:p>
    <w:p w:rsidR="00802ADA" w:rsidRPr="00F37901" w:rsidRDefault="00802ADA" w:rsidP="0077103C">
      <w:pPr>
        <w:pStyle w:val="a3"/>
        <w:rPr>
          <w:rFonts w:ascii="Times New Roman" w:hAnsi="Times New Roman" w:cs="Times New Roman"/>
          <w:sz w:val="28"/>
        </w:rPr>
      </w:pPr>
    </w:p>
    <w:p w:rsidR="00802ADA" w:rsidRDefault="00802ADA" w:rsidP="0077103C">
      <w:pPr>
        <w:pStyle w:val="a3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отмене постановления администрации</w:t>
      </w:r>
    </w:p>
    <w:p w:rsidR="00802ADA" w:rsidRDefault="00802ADA" w:rsidP="007710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Саянского района от 11.07.2018 № 437-п</w:t>
      </w:r>
    </w:p>
    <w:p w:rsidR="00802ADA" w:rsidRDefault="00802ADA" w:rsidP="007710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02ADA" w:rsidRDefault="00802ADA" w:rsidP="007710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регламентов по предоставлению </w:t>
      </w:r>
    </w:p>
    <w:p w:rsidR="00802ADA" w:rsidRDefault="00802ADA" w:rsidP="007710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муниципальных услуг (работ)» </w:t>
      </w:r>
    </w:p>
    <w:p w:rsidR="00802ADA" w:rsidRDefault="00802ADA" w:rsidP="0077103C">
      <w:pPr>
        <w:pStyle w:val="a3"/>
        <w:rPr>
          <w:rFonts w:ascii="Times New Roman" w:hAnsi="Times New Roman" w:cs="Times New Roman"/>
          <w:sz w:val="28"/>
        </w:rPr>
      </w:pPr>
    </w:p>
    <w:p w:rsidR="00802ADA" w:rsidRDefault="00802ADA" w:rsidP="0077103C">
      <w:pPr>
        <w:pStyle w:val="a3"/>
        <w:rPr>
          <w:rFonts w:ascii="Times New Roman" w:hAnsi="Times New Roman" w:cs="Times New Roman"/>
          <w:sz w:val="28"/>
        </w:rPr>
      </w:pPr>
    </w:p>
    <w:p w:rsidR="00802ADA" w:rsidRDefault="00802ADA" w:rsidP="00771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 w:rsidR="0077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56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81 Устава </w:t>
      </w:r>
      <w:r w:rsidR="0077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Саянского муниципального района Красноярского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802ADA" w:rsidRPr="00231091" w:rsidRDefault="0077103C" w:rsidP="0077103C">
      <w:pPr>
        <w:pStyle w:val="a3"/>
        <w:numPr>
          <w:ilvl w:val="0"/>
          <w:numId w:val="1"/>
        </w:numPr>
        <w:tabs>
          <w:tab w:val="clear" w:pos="720"/>
        </w:tabs>
        <w:ind w:left="0" w:right="-14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02ADA" w:rsidRPr="00231091">
        <w:rPr>
          <w:rFonts w:ascii="Times New Roman" w:hAnsi="Times New Roman" w:cs="Times New Roman"/>
          <w:sz w:val="28"/>
        </w:rPr>
        <w:t xml:space="preserve">остановление администрации  Саянского района от 11.07.2018 </w:t>
      </w:r>
      <w:r>
        <w:rPr>
          <w:rFonts w:ascii="Times New Roman" w:hAnsi="Times New Roman" w:cs="Times New Roman"/>
          <w:sz w:val="28"/>
        </w:rPr>
        <w:t xml:space="preserve">         </w:t>
      </w:r>
      <w:r w:rsidR="00802ADA" w:rsidRPr="00231091">
        <w:rPr>
          <w:rFonts w:ascii="Times New Roman" w:hAnsi="Times New Roman" w:cs="Times New Roman"/>
          <w:sz w:val="28"/>
        </w:rPr>
        <w:t xml:space="preserve">№ 437-п «Об утверждении </w:t>
      </w:r>
      <w:r>
        <w:rPr>
          <w:rFonts w:ascii="Times New Roman" w:hAnsi="Times New Roman" w:cs="Times New Roman"/>
          <w:sz w:val="28"/>
        </w:rPr>
        <w:t xml:space="preserve">административных регламентов по </w:t>
      </w:r>
      <w:r w:rsidR="00802ADA" w:rsidRPr="00231091">
        <w:rPr>
          <w:rFonts w:ascii="Times New Roman" w:hAnsi="Times New Roman" w:cs="Times New Roman"/>
          <w:sz w:val="28"/>
        </w:rPr>
        <w:t>предоставлению  муниципальных услуг (работ)»</w:t>
      </w:r>
      <w:r>
        <w:rPr>
          <w:rFonts w:ascii="Times New Roman" w:hAnsi="Times New Roman" w:cs="Times New Roman"/>
          <w:sz w:val="28"/>
        </w:rPr>
        <w:t xml:space="preserve"> считать утратившим силу</w:t>
      </w:r>
      <w:r w:rsidR="00802ADA" w:rsidRPr="00231091">
        <w:rPr>
          <w:rFonts w:ascii="Times New Roman" w:hAnsi="Times New Roman" w:cs="Times New Roman"/>
          <w:sz w:val="28"/>
        </w:rPr>
        <w:t xml:space="preserve">. </w:t>
      </w:r>
    </w:p>
    <w:p w:rsidR="00802ADA" w:rsidRDefault="00802ADA" w:rsidP="0077103C">
      <w:pPr>
        <w:pStyle w:val="a5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 в общественно-политической газете Саянского района «Присаянье» и подлежит размещению на веб -</w:t>
      </w:r>
      <w:r w:rsidR="007710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 Саянского района в информационно-телекоммуникационной сети Интернет. </w:t>
      </w:r>
    </w:p>
    <w:p w:rsidR="00802ADA" w:rsidRPr="0077103C" w:rsidRDefault="00802ADA" w:rsidP="0077103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6A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6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7710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56AB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оставляю за собой.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2ADA" w:rsidRPr="00656AB1" w:rsidRDefault="00802ADA" w:rsidP="00771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2ADA" w:rsidRPr="00656AB1" w:rsidRDefault="00802ADA" w:rsidP="00771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2ADA" w:rsidRDefault="00802ADA" w:rsidP="00771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 района</w:t>
      </w:r>
      <w:r w:rsidRPr="00656AB1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94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bookmarkStart w:id="4" w:name="_GoBack"/>
      <w:bookmarkEnd w:id="4"/>
      <w:r w:rsidRPr="00656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 Данилин</w:t>
      </w:r>
    </w:p>
    <w:p w:rsidR="00802ADA" w:rsidRDefault="00802ADA" w:rsidP="00771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ADA" w:rsidRDefault="00802ADA" w:rsidP="00771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ADA" w:rsidRDefault="00802ADA" w:rsidP="00771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FDA" w:rsidRDefault="00872FDA" w:rsidP="0077103C">
      <w:pPr>
        <w:spacing w:line="240" w:lineRule="auto"/>
      </w:pPr>
    </w:p>
    <w:sectPr w:rsidR="00872FDA" w:rsidSect="0087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D07"/>
    <w:multiLevelType w:val="multilevel"/>
    <w:tmpl w:val="5736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02ADA"/>
    <w:rsid w:val="000C0FF6"/>
    <w:rsid w:val="001C4A20"/>
    <w:rsid w:val="00231091"/>
    <w:rsid w:val="00424DE2"/>
    <w:rsid w:val="0042638D"/>
    <w:rsid w:val="00430D51"/>
    <w:rsid w:val="0073402F"/>
    <w:rsid w:val="0077103C"/>
    <w:rsid w:val="00802ADA"/>
    <w:rsid w:val="00872FDA"/>
    <w:rsid w:val="00943350"/>
    <w:rsid w:val="009C1AC1"/>
    <w:rsid w:val="00A910A1"/>
    <w:rsid w:val="00C45DD2"/>
    <w:rsid w:val="00C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02ADA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802ADA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802ADA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802AD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02AD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paragraph" w:customStyle="1" w:styleId="30">
    <w:name w:val="Заголовок №3"/>
    <w:basedOn w:val="a"/>
    <w:link w:val="3"/>
    <w:rsid w:val="00802AD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  <w:lang w:eastAsia="en-US"/>
    </w:rPr>
  </w:style>
  <w:style w:type="paragraph" w:customStyle="1" w:styleId="10">
    <w:name w:val="Заголовок №1"/>
    <w:basedOn w:val="a"/>
    <w:link w:val="1"/>
    <w:rsid w:val="00802ADA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paragraph" w:customStyle="1" w:styleId="40">
    <w:name w:val="Заголовок №4"/>
    <w:basedOn w:val="a"/>
    <w:link w:val="4"/>
    <w:rsid w:val="00802ADA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3">
    <w:name w:val="No Spacing"/>
    <w:link w:val="a4"/>
    <w:qFormat/>
    <w:rsid w:val="00802A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02A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7</cp:revision>
  <cp:lastPrinted>2021-02-08T04:27:00Z</cp:lastPrinted>
  <dcterms:created xsi:type="dcterms:W3CDTF">2021-02-05T08:53:00Z</dcterms:created>
  <dcterms:modified xsi:type="dcterms:W3CDTF">2021-02-15T08:18:00Z</dcterms:modified>
</cp:coreProperties>
</file>